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80FB" w14:textId="3632120A" w:rsidR="00F81D8B" w:rsidRPr="00296355" w:rsidRDefault="00F81D8B" w:rsidP="00296355">
      <w:pPr>
        <w:pStyle w:val="Geenafstand"/>
        <w:jc w:val="center"/>
        <w:rPr>
          <w:b/>
          <w:bCs/>
        </w:rPr>
      </w:pPr>
      <w:r w:rsidRPr="00296355">
        <w:rPr>
          <w:b/>
          <w:bCs/>
        </w:rPr>
        <w:t>Algemene voorwaarden Sylvia’s Pedicure Praktijk.</w:t>
      </w:r>
    </w:p>
    <w:p w14:paraId="573CFCD7" w14:textId="577527DE" w:rsidR="00F81D8B" w:rsidRDefault="00F81D8B" w:rsidP="00F81D8B">
      <w:pPr>
        <w:pStyle w:val="Geenafstand"/>
      </w:pPr>
    </w:p>
    <w:p w14:paraId="3ADC0C53" w14:textId="77777777" w:rsidR="00F81D8B" w:rsidRPr="00F81D8B" w:rsidRDefault="00F81D8B" w:rsidP="00F81D8B">
      <w:pPr>
        <w:pStyle w:val="Geenafstand"/>
        <w:rPr>
          <w:b/>
          <w:bCs/>
        </w:rPr>
      </w:pPr>
      <w:r w:rsidRPr="00F81D8B">
        <w:rPr>
          <w:b/>
          <w:bCs/>
        </w:rPr>
        <w:t>Algemeen</w:t>
      </w:r>
    </w:p>
    <w:p w14:paraId="26D19C8D" w14:textId="2B3ADA97" w:rsidR="00F81D8B" w:rsidRPr="00F81D8B" w:rsidRDefault="00F81D8B" w:rsidP="00F81D8B">
      <w:pPr>
        <w:pStyle w:val="Geenafstand"/>
        <w:numPr>
          <w:ilvl w:val="0"/>
          <w:numId w:val="3"/>
        </w:numPr>
      </w:pPr>
      <w:r w:rsidRPr="00F81D8B">
        <w:t xml:space="preserve">Deze algemene voorwaarden zijn van toepassing op alle behandelingen, afspraken en diensten van </w:t>
      </w:r>
      <w:r>
        <w:t>Sylvia’s Pedicure Praktijk.</w:t>
      </w:r>
    </w:p>
    <w:p w14:paraId="526FA33D" w14:textId="2C6A412D" w:rsidR="00F81D8B" w:rsidRPr="00F81D8B" w:rsidRDefault="00F81D8B" w:rsidP="00F81D8B">
      <w:pPr>
        <w:pStyle w:val="Geenafstand"/>
        <w:numPr>
          <w:ilvl w:val="0"/>
          <w:numId w:val="3"/>
        </w:numPr>
      </w:pPr>
      <w:r w:rsidRPr="00F81D8B">
        <w:t xml:space="preserve">Door een afspraak te maken of een behandeling te ondergaan, verklaart de </w:t>
      </w:r>
      <w:r>
        <w:t xml:space="preserve">klant </w:t>
      </w:r>
      <w:r w:rsidRPr="00F81D8B">
        <w:t xml:space="preserve"> akkoord </w:t>
      </w:r>
      <w:r>
        <w:t xml:space="preserve">te zijn </w:t>
      </w:r>
      <w:r w:rsidRPr="00F81D8B">
        <w:t>met deze algemene voorwaarden.</w:t>
      </w:r>
    </w:p>
    <w:p w14:paraId="1FD64915" w14:textId="77777777" w:rsidR="00F81D8B" w:rsidRPr="00F81D8B" w:rsidRDefault="00F81D8B" w:rsidP="00F81D8B">
      <w:pPr>
        <w:pStyle w:val="Geenafstand"/>
        <w:numPr>
          <w:ilvl w:val="0"/>
          <w:numId w:val="3"/>
        </w:numPr>
      </w:pPr>
      <w:r w:rsidRPr="00F81D8B">
        <w:t>De praktijk voert pedicurebehandelingen uit met de nodige zorgvuldigheid en volgens de geldende professionele richtlijnen.</w:t>
      </w:r>
    </w:p>
    <w:p w14:paraId="5B207BAF" w14:textId="77777777" w:rsidR="00F81D8B" w:rsidRDefault="00F81D8B" w:rsidP="00F81D8B">
      <w:pPr>
        <w:pStyle w:val="Geenafstand"/>
      </w:pPr>
    </w:p>
    <w:p w14:paraId="26942380" w14:textId="77777777" w:rsidR="00F81D8B" w:rsidRPr="00F81D8B" w:rsidRDefault="00F81D8B" w:rsidP="00F81D8B">
      <w:pPr>
        <w:pStyle w:val="Geenafstand"/>
        <w:rPr>
          <w:b/>
          <w:bCs/>
        </w:rPr>
      </w:pPr>
      <w:r w:rsidRPr="00F81D8B">
        <w:rPr>
          <w:b/>
          <w:bCs/>
        </w:rPr>
        <w:t>Afspraken</w:t>
      </w:r>
    </w:p>
    <w:p w14:paraId="1C22ACDF" w14:textId="77777777" w:rsidR="00F81D8B" w:rsidRPr="00F81D8B" w:rsidRDefault="00F81D8B" w:rsidP="00F81D8B">
      <w:pPr>
        <w:pStyle w:val="Geenafstand"/>
        <w:numPr>
          <w:ilvl w:val="0"/>
          <w:numId w:val="2"/>
        </w:numPr>
      </w:pPr>
      <w:r w:rsidRPr="00F81D8B">
        <w:t>Behandelingen vinden uitsluitend op afspraak plaats.</w:t>
      </w:r>
    </w:p>
    <w:p w14:paraId="794EAE27" w14:textId="0734B9FD" w:rsidR="00F81D8B" w:rsidRPr="00F81D8B" w:rsidRDefault="00F81D8B" w:rsidP="00F81D8B">
      <w:pPr>
        <w:pStyle w:val="Geenafstand"/>
        <w:numPr>
          <w:ilvl w:val="0"/>
          <w:numId w:val="2"/>
        </w:numPr>
      </w:pPr>
      <w:r w:rsidRPr="00F81D8B">
        <w:t xml:space="preserve">De </w:t>
      </w:r>
      <w:r w:rsidR="00296355">
        <w:t>klant</w:t>
      </w:r>
      <w:r w:rsidRPr="00F81D8B">
        <w:t xml:space="preserve"> wordt verzocht op tijd op de afspraak te verschijnen.</w:t>
      </w:r>
    </w:p>
    <w:p w14:paraId="5A7C0D22" w14:textId="541D6DBC" w:rsidR="00F81D8B" w:rsidRPr="00F81D8B" w:rsidRDefault="00F81D8B" w:rsidP="00F81D8B">
      <w:pPr>
        <w:pStyle w:val="Geenafstand"/>
        <w:numPr>
          <w:ilvl w:val="0"/>
          <w:numId w:val="2"/>
        </w:numPr>
      </w:pPr>
      <w:r w:rsidRPr="00F81D8B">
        <w:t xml:space="preserve">Wanneer de </w:t>
      </w:r>
      <w:r w:rsidR="00296355">
        <w:t>klant</w:t>
      </w:r>
      <w:r w:rsidRPr="00F81D8B">
        <w:t xml:space="preserve"> te laat komt, kan dit ten koste gaan van de behandeltijd. De volledige behandeling kan in dat geval mogelijk niet meer </w:t>
      </w:r>
      <w:r w:rsidR="00296355">
        <w:t xml:space="preserve">(volledig) </w:t>
      </w:r>
      <w:r w:rsidRPr="00F81D8B">
        <w:t>worden uitgevoerd.</w:t>
      </w:r>
    </w:p>
    <w:p w14:paraId="6410B66E" w14:textId="64C5BFE4" w:rsidR="00F81D8B" w:rsidRPr="00F81D8B" w:rsidRDefault="00F81D8B" w:rsidP="00F81D8B">
      <w:pPr>
        <w:pStyle w:val="Geenafstand"/>
        <w:numPr>
          <w:ilvl w:val="0"/>
          <w:numId w:val="2"/>
        </w:numPr>
      </w:pPr>
      <w:r w:rsidRPr="00F81D8B">
        <w:t xml:space="preserve">Bij verhindering dient de </w:t>
      </w:r>
      <w:r w:rsidR="00296355">
        <w:t>klant</w:t>
      </w:r>
      <w:r w:rsidRPr="00F81D8B">
        <w:t xml:space="preserve"> de afspraak zo spoedig mogelijk te annuleren.</w:t>
      </w:r>
    </w:p>
    <w:p w14:paraId="3C2568F7" w14:textId="77777777" w:rsidR="00F81D8B" w:rsidRDefault="00F81D8B" w:rsidP="00F81D8B">
      <w:pPr>
        <w:pStyle w:val="Geenafstand"/>
      </w:pPr>
    </w:p>
    <w:p w14:paraId="333E8583" w14:textId="77777777" w:rsidR="00F81D8B" w:rsidRPr="00F81D8B" w:rsidRDefault="00F81D8B" w:rsidP="00F81D8B">
      <w:pPr>
        <w:pStyle w:val="Geenafstand"/>
        <w:rPr>
          <w:b/>
          <w:bCs/>
        </w:rPr>
      </w:pPr>
      <w:r w:rsidRPr="00F81D8B">
        <w:rPr>
          <w:b/>
          <w:bCs/>
        </w:rPr>
        <w:t>Annuleren en niet verschijnen</w:t>
      </w:r>
    </w:p>
    <w:p w14:paraId="0094D07B" w14:textId="3EA92C7D" w:rsidR="00F81D8B" w:rsidRPr="00F81D8B" w:rsidRDefault="00F81D8B" w:rsidP="00F81D8B">
      <w:pPr>
        <w:pStyle w:val="Geenafstand"/>
        <w:numPr>
          <w:ilvl w:val="0"/>
          <w:numId w:val="4"/>
        </w:numPr>
      </w:pPr>
      <w:r w:rsidRPr="00F81D8B">
        <w:t>Een afspraak kan kosteloos worden geannuleerd of verplaatst tot 24 uur vóór de afgesproken behandeltijd.</w:t>
      </w:r>
    </w:p>
    <w:p w14:paraId="680EA2A6" w14:textId="1A5F0449" w:rsidR="00F81D8B" w:rsidRPr="00F81D8B" w:rsidRDefault="00F81D8B" w:rsidP="00F81D8B">
      <w:pPr>
        <w:pStyle w:val="Geenafstand"/>
        <w:numPr>
          <w:ilvl w:val="0"/>
          <w:numId w:val="4"/>
        </w:numPr>
      </w:pPr>
      <w:r w:rsidRPr="00F81D8B">
        <w:t xml:space="preserve">Bij annulering binnen 24 uur vóór de afspraak of bij het niet verschijnen op de afspraak, </w:t>
      </w:r>
      <w:r>
        <w:t>brengt Sylvia’s Pedicure Praktijk</w:t>
      </w:r>
      <w:r w:rsidRPr="00F81D8B">
        <w:t xml:space="preserve"> 100%</w:t>
      </w:r>
      <w:r>
        <w:t xml:space="preserve"> </w:t>
      </w:r>
      <w:r w:rsidRPr="00F81D8B">
        <w:t>van het afgesproken behandeltarief in rekening brengen.</w:t>
      </w:r>
    </w:p>
    <w:p w14:paraId="14829B57" w14:textId="77777777" w:rsidR="00F81D8B" w:rsidRPr="00F81D8B" w:rsidRDefault="00F81D8B" w:rsidP="00F81D8B">
      <w:pPr>
        <w:pStyle w:val="Geenafstand"/>
        <w:numPr>
          <w:ilvl w:val="0"/>
          <w:numId w:val="4"/>
        </w:numPr>
      </w:pPr>
      <w:r w:rsidRPr="00F81D8B">
        <w:t>Bij overmacht kan de praktijk naar eigen inzicht besluiten de annuleringskosten geheel of gedeeltelijk kwijt te schelden.</w:t>
      </w:r>
    </w:p>
    <w:p w14:paraId="718E2029" w14:textId="6B20A7A5" w:rsidR="00F81D8B" w:rsidRDefault="00F81D8B" w:rsidP="00F81D8B">
      <w:pPr>
        <w:pStyle w:val="Geenafstand"/>
        <w:numPr>
          <w:ilvl w:val="0"/>
          <w:numId w:val="4"/>
        </w:numPr>
      </w:pPr>
      <w:r w:rsidRPr="00F81D8B">
        <w:t>Wanneer de praktijk een afspraak moet annuleren</w:t>
      </w:r>
      <w:r w:rsidR="00296355">
        <w:t xml:space="preserve"> wegens omstandigheden</w:t>
      </w:r>
      <w:r w:rsidRPr="00F81D8B">
        <w:t xml:space="preserve">, wordt in overleg met de </w:t>
      </w:r>
      <w:r w:rsidR="00296355">
        <w:t xml:space="preserve">klant </w:t>
      </w:r>
      <w:r w:rsidRPr="00F81D8B">
        <w:t>zo spoedig mogelijk een nieuwe afspraak gemaakt.</w:t>
      </w:r>
    </w:p>
    <w:p w14:paraId="6100BD64" w14:textId="77777777" w:rsidR="00296355" w:rsidRDefault="00296355" w:rsidP="00296355">
      <w:pPr>
        <w:pStyle w:val="Geenafstand"/>
      </w:pPr>
    </w:p>
    <w:p w14:paraId="1F040D7C" w14:textId="77777777" w:rsidR="00296355" w:rsidRPr="00296355" w:rsidRDefault="00296355" w:rsidP="00296355">
      <w:pPr>
        <w:pStyle w:val="Geenafstand"/>
        <w:rPr>
          <w:b/>
          <w:bCs/>
        </w:rPr>
      </w:pPr>
      <w:r w:rsidRPr="00296355">
        <w:rPr>
          <w:b/>
          <w:bCs/>
        </w:rPr>
        <w:t>Gezondheid en informatieplicht</w:t>
      </w:r>
    </w:p>
    <w:p w14:paraId="7986003F" w14:textId="2D0971FC" w:rsidR="00296355" w:rsidRPr="00296355" w:rsidRDefault="00296355" w:rsidP="00296355">
      <w:pPr>
        <w:pStyle w:val="Geenafstand"/>
        <w:numPr>
          <w:ilvl w:val="0"/>
          <w:numId w:val="5"/>
        </w:numPr>
      </w:pPr>
      <w:r w:rsidRPr="00296355">
        <w:t xml:space="preserve">De </w:t>
      </w:r>
      <w:r>
        <w:t>klant</w:t>
      </w:r>
      <w:r w:rsidRPr="00296355">
        <w:t xml:space="preserve"> is verplicht om de praktijk vóór aanvang van de behandeling volledig en naar waarheid te informeren over relevante medische omstandigheden, aandoeningen, allergieën, medicijngebruik en andere omstandigheden die van invloed kunnen zijn op de behandeling.</w:t>
      </w:r>
    </w:p>
    <w:p w14:paraId="24C4658D" w14:textId="362142FD" w:rsidR="00296355" w:rsidRPr="00296355" w:rsidRDefault="00296355" w:rsidP="00296355">
      <w:pPr>
        <w:pStyle w:val="Geenafstand"/>
        <w:numPr>
          <w:ilvl w:val="0"/>
          <w:numId w:val="5"/>
        </w:numPr>
      </w:pPr>
      <w:r w:rsidRPr="00296355">
        <w:t xml:space="preserve">De </w:t>
      </w:r>
      <w:r>
        <w:t xml:space="preserve">klant </w:t>
      </w:r>
      <w:r w:rsidRPr="00296355">
        <w:t>dient wijzigingen in de gezondheidssituatie die relevant kunnen zijn voor de behandeling tijdig door te geven.</w:t>
      </w:r>
    </w:p>
    <w:p w14:paraId="1D78A505" w14:textId="4C9CE39C" w:rsidR="00296355" w:rsidRPr="00296355" w:rsidRDefault="00296355" w:rsidP="00296355">
      <w:pPr>
        <w:pStyle w:val="Geenafstand"/>
        <w:numPr>
          <w:ilvl w:val="0"/>
          <w:numId w:val="5"/>
        </w:numPr>
      </w:pPr>
      <w:r w:rsidRPr="00296355">
        <w:t xml:space="preserve">Wanneer een behandeling naar het oordeel van de pedicure niet verantwoord is, kan de behandeling worden geweigerd of worden aangepast. Indien nodig kan de </w:t>
      </w:r>
      <w:r>
        <w:t xml:space="preserve">klant </w:t>
      </w:r>
      <w:r w:rsidRPr="00296355">
        <w:t>worden geadviseerd contact op te nemen met een huisarts, podotherapeut of andere zorgverlener.</w:t>
      </w:r>
    </w:p>
    <w:p w14:paraId="385F7FA4" w14:textId="77777777" w:rsidR="00296355" w:rsidRDefault="00296355" w:rsidP="00296355">
      <w:pPr>
        <w:pStyle w:val="Geenafstand"/>
        <w:numPr>
          <w:ilvl w:val="0"/>
          <w:numId w:val="5"/>
        </w:numPr>
      </w:pPr>
      <w:r w:rsidRPr="00296355">
        <w:t>De praktijk is niet verantwoordelijk voor gevolgen die ontstaan doordat de cliënt onjuiste of onvolledige informatie heeft verstrekt.</w:t>
      </w:r>
    </w:p>
    <w:p w14:paraId="31B8C899" w14:textId="77777777" w:rsidR="00296355" w:rsidRDefault="00296355" w:rsidP="00296355">
      <w:pPr>
        <w:pStyle w:val="Geenafstand"/>
      </w:pPr>
    </w:p>
    <w:p w14:paraId="2A5EB56A" w14:textId="77777777" w:rsidR="00296355" w:rsidRPr="00296355" w:rsidRDefault="00296355" w:rsidP="00296355">
      <w:pPr>
        <w:pStyle w:val="Geenafstand"/>
        <w:rPr>
          <w:b/>
          <w:bCs/>
        </w:rPr>
      </w:pPr>
      <w:r w:rsidRPr="00296355">
        <w:rPr>
          <w:b/>
          <w:bCs/>
        </w:rPr>
        <w:t>Behandeling</w:t>
      </w:r>
    </w:p>
    <w:p w14:paraId="0E62666C" w14:textId="736661FE" w:rsidR="00296355" w:rsidRPr="00296355" w:rsidRDefault="00296355" w:rsidP="00296355">
      <w:pPr>
        <w:pStyle w:val="Geenafstand"/>
        <w:numPr>
          <w:ilvl w:val="0"/>
          <w:numId w:val="6"/>
        </w:numPr>
      </w:pPr>
      <w:r>
        <w:t>Sylvia’s Pedicure Praktijk</w:t>
      </w:r>
      <w:r w:rsidRPr="00296355">
        <w:t xml:space="preserve"> streeft naar een professionele en hygiënische uitvoering van iedere behandeling.</w:t>
      </w:r>
    </w:p>
    <w:p w14:paraId="6FFFF893" w14:textId="38308BD7" w:rsidR="00296355" w:rsidRPr="00296355" w:rsidRDefault="00296355" w:rsidP="00296355">
      <w:pPr>
        <w:pStyle w:val="Geenafstand"/>
        <w:numPr>
          <w:ilvl w:val="0"/>
          <w:numId w:val="6"/>
        </w:numPr>
      </w:pPr>
      <w:r w:rsidRPr="00296355">
        <w:t xml:space="preserve">De </w:t>
      </w:r>
      <w:r>
        <w:t>klant</w:t>
      </w:r>
      <w:r w:rsidRPr="00296355">
        <w:t xml:space="preserve"> dient aanwijzingen van de pedicure tijdens de behandeling op te volgen.</w:t>
      </w:r>
    </w:p>
    <w:p w14:paraId="49F01A36" w14:textId="7F2A90FD" w:rsidR="00296355" w:rsidRPr="00296355" w:rsidRDefault="00296355" w:rsidP="00296355">
      <w:pPr>
        <w:pStyle w:val="Geenafstand"/>
        <w:numPr>
          <w:ilvl w:val="0"/>
          <w:numId w:val="6"/>
        </w:numPr>
      </w:pPr>
      <w:r w:rsidRPr="00296355">
        <w:lastRenderedPageBreak/>
        <w:t xml:space="preserve">De praktijk kan geen garantie geven op een bepaald behandelresultaat, omdat dit mede afhankelijk is van de individuele situatie en de opvolging van adviezen door de </w:t>
      </w:r>
      <w:r>
        <w:t>klant</w:t>
      </w:r>
    </w:p>
    <w:p w14:paraId="1B2A585F" w14:textId="1F763F17" w:rsidR="00296355" w:rsidRPr="00296355" w:rsidRDefault="00296355" w:rsidP="00296355">
      <w:pPr>
        <w:pStyle w:val="Geenafstand"/>
        <w:numPr>
          <w:ilvl w:val="0"/>
          <w:numId w:val="6"/>
        </w:numPr>
      </w:pPr>
      <w:r w:rsidRPr="00296355">
        <w:t>Bij twijfel over de geschiktheid van een behandeling kan de pedicure besluiten de behandeling niet of slechts gedeeltelijk uit te voeren.</w:t>
      </w:r>
    </w:p>
    <w:p w14:paraId="70896043" w14:textId="16363EBC" w:rsidR="00296355" w:rsidRDefault="00296355" w:rsidP="00296355">
      <w:pPr>
        <w:pStyle w:val="Geenafstand"/>
      </w:pPr>
    </w:p>
    <w:p w14:paraId="39CE4FDE" w14:textId="77777777" w:rsidR="00296355" w:rsidRPr="00296355" w:rsidRDefault="00296355" w:rsidP="00296355">
      <w:pPr>
        <w:pStyle w:val="Geenafstand"/>
        <w:rPr>
          <w:b/>
          <w:bCs/>
        </w:rPr>
      </w:pPr>
      <w:r w:rsidRPr="00296355">
        <w:rPr>
          <w:b/>
          <w:bCs/>
        </w:rPr>
        <w:t>Tarieven en betaling</w:t>
      </w:r>
    </w:p>
    <w:p w14:paraId="3ADADB3B" w14:textId="480B8A17" w:rsidR="00296355" w:rsidRPr="00296355" w:rsidRDefault="00296355" w:rsidP="00296355">
      <w:pPr>
        <w:pStyle w:val="Geenafstand"/>
        <w:numPr>
          <w:ilvl w:val="0"/>
          <w:numId w:val="7"/>
        </w:numPr>
      </w:pPr>
      <w:r w:rsidRPr="00296355">
        <w:t>De actuele tarieven zijn beschikbaar via</w:t>
      </w:r>
      <w:r>
        <w:t xml:space="preserve"> de</w:t>
      </w:r>
      <w:r w:rsidRPr="00296355">
        <w:t xml:space="preserve"> website</w:t>
      </w:r>
      <w:r>
        <w:t>.</w:t>
      </w:r>
    </w:p>
    <w:p w14:paraId="79192944" w14:textId="3ABF923B" w:rsidR="00296355" w:rsidRPr="00296355" w:rsidRDefault="00296355" w:rsidP="00296355">
      <w:pPr>
        <w:pStyle w:val="Geenafstand"/>
        <w:numPr>
          <w:ilvl w:val="0"/>
          <w:numId w:val="7"/>
        </w:numPr>
      </w:pPr>
      <w:r w:rsidRPr="00296355">
        <w:t>De prijzen zijn inclusief btw</w:t>
      </w:r>
      <w:r>
        <w:t xml:space="preserve"> en reiskosten</w:t>
      </w:r>
      <w:r w:rsidRPr="00296355">
        <w:t>, tenzij anders vermeld.</w:t>
      </w:r>
    </w:p>
    <w:p w14:paraId="555116CE" w14:textId="541DC097" w:rsidR="00296355" w:rsidRDefault="00296355" w:rsidP="00296355">
      <w:pPr>
        <w:pStyle w:val="Geenafstand"/>
        <w:numPr>
          <w:ilvl w:val="0"/>
          <w:numId w:val="7"/>
        </w:numPr>
      </w:pPr>
      <w:r w:rsidRPr="00296355">
        <w:t>Betaling dient direct na de behandeling te worden voldaan, tenzij vooraf schriftelijk andere afspraken zijn gemaakt.</w:t>
      </w:r>
    </w:p>
    <w:p w14:paraId="57019779" w14:textId="06D1C642" w:rsidR="00296355" w:rsidRPr="00296355" w:rsidRDefault="00296355" w:rsidP="00296355">
      <w:pPr>
        <w:pStyle w:val="Geenafstand"/>
        <w:numPr>
          <w:ilvl w:val="0"/>
          <w:numId w:val="7"/>
        </w:numPr>
      </w:pPr>
      <w:r>
        <w:t>Tarieven worden jaarlijks opgehoogd. Deze verhogingen zullen jaarlijks per 1 september plaats vinden.</w:t>
      </w:r>
    </w:p>
    <w:p w14:paraId="535B4961" w14:textId="2CC056A8" w:rsidR="00296355" w:rsidRDefault="00296355" w:rsidP="00296355">
      <w:pPr>
        <w:pStyle w:val="Geenafstand"/>
      </w:pPr>
    </w:p>
    <w:p w14:paraId="4B8E55EB" w14:textId="702ECBC2" w:rsidR="00296355" w:rsidRPr="00296355" w:rsidRDefault="00296355" w:rsidP="00296355">
      <w:pPr>
        <w:pStyle w:val="Geenafstand"/>
        <w:rPr>
          <w:b/>
          <w:bCs/>
        </w:rPr>
      </w:pPr>
      <w:r w:rsidRPr="00296355">
        <w:rPr>
          <w:b/>
          <w:bCs/>
        </w:rPr>
        <w:t>Klachten</w:t>
      </w:r>
    </w:p>
    <w:p w14:paraId="2E82E6F9" w14:textId="77AB5532" w:rsidR="00296355" w:rsidRPr="00296355" w:rsidRDefault="00296355" w:rsidP="00296355">
      <w:pPr>
        <w:pStyle w:val="Geenafstand"/>
        <w:numPr>
          <w:ilvl w:val="0"/>
          <w:numId w:val="8"/>
        </w:numPr>
      </w:pPr>
      <w:r w:rsidRPr="00296355">
        <w:t>Klachten over een behandeling of de dienstverlening dienen bij voorkeur zo spoedig mogelijk met de praktijk te worden besproken.</w:t>
      </w:r>
    </w:p>
    <w:p w14:paraId="6EE3A6AF" w14:textId="77777777" w:rsidR="00296355" w:rsidRPr="00296355" w:rsidRDefault="00296355" w:rsidP="00296355">
      <w:pPr>
        <w:pStyle w:val="Geenafstand"/>
        <w:numPr>
          <w:ilvl w:val="0"/>
          <w:numId w:val="8"/>
        </w:numPr>
      </w:pPr>
      <w:r w:rsidRPr="00296355">
        <w:t>De praktijk zal proberen een klacht in overleg met de cliënt naar tevredenheid op te lossen.</w:t>
      </w:r>
    </w:p>
    <w:p w14:paraId="59BF62A4" w14:textId="266FAC0A" w:rsidR="00296355" w:rsidRDefault="00296355" w:rsidP="00296355">
      <w:pPr>
        <w:pStyle w:val="Geenafstand"/>
      </w:pPr>
    </w:p>
    <w:p w14:paraId="3D4DE790" w14:textId="77777777" w:rsidR="00296355" w:rsidRPr="00296355" w:rsidRDefault="00296355" w:rsidP="00296355">
      <w:pPr>
        <w:pStyle w:val="Geenafstand"/>
        <w:rPr>
          <w:b/>
          <w:bCs/>
        </w:rPr>
      </w:pPr>
      <w:r w:rsidRPr="00296355">
        <w:rPr>
          <w:b/>
          <w:bCs/>
        </w:rPr>
        <w:t>Aansprakelijkheid</w:t>
      </w:r>
    </w:p>
    <w:p w14:paraId="70B96104" w14:textId="77777777" w:rsidR="00296355" w:rsidRPr="00296355" w:rsidRDefault="00296355" w:rsidP="00296355">
      <w:pPr>
        <w:pStyle w:val="Geenafstand"/>
        <w:numPr>
          <w:ilvl w:val="0"/>
          <w:numId w:val="9"/>
        </w:numPr>
      </w:pPr>
      <w:r w:rsidRPr="00296355">
        <w:t>De praktijk voert behandelingen zorgvuldig en naar beste inzicht uit.</w:t>
      </w:r>
    </w:p>
    <w:p w14:paraId="12CBD144" w14:textId="66EF6897" w:rsidR="00296355" w:rsidRPr="00296355" w:rsidRDefault="00296355" w:rsidP="00296355">
      <w:pPr>
        <w:pStyle w:val="Geenafstand"/>
        <w:numPr>
          <w:ilvl w:val="0"/>
          <w:numId w:val="9"/>
        </w:numPr>
      </w:pPr>
      <w:r w:rsidRPr="00296355">
        <w:t xml:space="preserve">De praktijk is niet aansprakelijk voor schade die is ontstaan doordat de </w:t>
      </w:r>
      <w:r>
        <w:t xml:space="preserve">klant </w:t>
      </w:r>
      <w:r w:rsidRPr="00296355">
        <w:t>onjuiste of onvolledige informatie heeft verstrekt of adviezen niet heeft opgevolgd.</w:t>
      </w:r>
    </w:p>
    <w:p w14:paraId="7CC046A2" w14:textId="77777777" w:rsidR="00296355" w:rsidRDefault="00296355" w:rsidP="00296355">
      <w:pPr>
        <w:pStyle w:val="Geenafstand"/>
      </w:pPr>
    </w:p>
    <w:p w14:paraId="35E2C0CA" w14:textId="77777777" w:rsidR="00296355" w:rsidRPr="00296355" w:rsidRDefault="00296355" w:rsidP="00296355">
      <w:pPr>
        <w:pStyle w:val="Geenafstand"/>
        <w:rPr>
          <w:b/>
          <w:bCs/>
        </w:rPr>
      </w:pPr>
      <w:r w:rsidRPr="00296355">
        <w:rPr>
          <w:b/>
          <w:bCs/>
        </w:rPr>
        <w:t>Persoonsgegevens en privacy</w:t>
      </w:r>
    </w:p>
    <w:p w14:paraId="570AE1D8" w14:textId="5EF57A44" w:rsidR="00296355" w:rsidRPr="00296355" w:rsidRDefault="00296355" w:rsidP="00296355">
      <w:pPr>
        <w:pStyle w:val="Geenafstand"/>
        <w:numPr>
          <w:ilvl w:val="0"/>
          <w:numId w:val="10"/>
        </w:numPr>
      </w:pPr>
      <w:r w:rsidRPr="00296355">
        <w:t>De praktijk verwerkt persoonsgegevens uitsluitend voor zover dit noodzakelijk is voor het uitvoeren van behandelingen, het maken en beheren van afspraken, administratie en het voldoen aan wettelijke verplichtingen.</w:t>
      </w:r>
    </w:p>
    <w:p w14:paraId="5786FADA" w14:textId="6511239F" w:rsidR="00296355" w:rsidRPr="00296355" w:rsidRDefault="00296355" w:rsidP="00296355">
      <w:pPr>
        <w:pStyle w:val="Geenafstand"/>
        <w:numPr>
          <w:ilvl w:val="0"/>
          <w:numId w:val="10"/>
        </w:numPr>
      </w:pPr>
      <w:r w:rsidRPr="00296355">
        <w:t>De praktijk gaat zorgvuldig om met persoonsgegevens en verwerkt deze overeenkomstig de toepasselijke privacywetgeving.</w:t>
      </w:r>
    </w:p>
    <w:p w14:paraId="70525FCC" w14:textId="77777777" w:rsidR="00296355" w:rsidRPr="00296355" w:rsidRDefault="00296355" w:rsidP="00296355">
      <w:pPr>
        <w:pStyle w:val="Geenafstand"/>
        <w:numPr>
          <w:ilvl w:val="0"/>
          <w:numId w:val="10"/>
        </w:numPr>
      </w:pPr>
      <w:r w:rsidRPr="00296355">
        <w:t>Voor meer informatie over de verwerking van persoonsgegevens wordt verwezen naar de privacyverklaring van de praktijk.</w:t>
      </w:r>
    </w:p>
    <w:p w14:paraId="24C5A11A" w14:textId="35EB4B6F" w:rsidR="00296355" w:rsidRDefault="00296355" w:rsidP="00296355">
      <w:pPr>
        <w:pStyle w:val="Geenafstand"/>
      </w:pPr>
    </w:p>
    <w:p w14:paraId="62AD927D" w14:textId="3F6DFD52" w:rsidR="00296355" w:rsidRPr="00296355" w:rsidRDefault="00296355" w:rsidP="00296355">
      <w:pPr>
        <w:pStyle w:val="Geenafstand"/>
        <w:rPr>
          <w:b/>
          <w:bCs/>
        </w:rPr>
      </w:pPr>
      <w:r w:rsidRPr="00296355">
        <w:rPr>
          <w:b/>
          <w:bCs/>
        </w:rPr>
        <w:t>Producten</w:t>
      </w:r>
    </w:p>
    <w:p w14:paraId="27FBBD54" w14:textId="1160E859" w:rsidR="00F81D8B" w:rsidRDefault="00296355" w:rsidP="00474EBF">
      <w:pPr>
        <w:pStyle w:val="Geenafstand"/>
        <w:numPr>
          <w:ilvl w:val="0"/>
          <w:numId w:val="11"/>
        </w:numPr>
      </w:pPr>
      <w:r w:rsidRPr="00296355">
        <w:t xml:space="preserve">Producten die door de praktijk worden verkocht, kunnen alleen worden geretourneerd of geruild </w:t>
      </w:r>
      <w:r>
        <w:t>wanneer deze nog niet zijn aangebroken/gebruikt.</w:t>
      </w:r>
    </w:p>
    <w:p w14:paraId="447B67D5" w14:textId="4E4BC517" w:rsidR="00296355" w:rsidRDefault="00BA7C6E" w:rsidP="00296355">
      <w:pPr>
        <w:pStyle w:val="Geenafstand"/>
      </w:pPr>
      <w:r>
        <w:rPr>
          <w:noProof/>
        </w:rPr>
        <w:drawing>
          <wp:anchor distT="0" distB="0" distL="114300" distR="114300" simplePos="0" relativeHeight="251658240" behindDoc="1" locked="0" layoutInCell="1" allowOverlap="1" wp14:anchorId="08D7BF49" wp14:editId="4BD4E7AF">
            <wp:simplePos x="0" y="0"/>
            <wp:positionH relativeFrom="column">
              <wp:posOffset>4076700</wp:posOffset>
            </wp:positionH>
            <wp:positionV relativeFrom="paragraph">
              <wp:posOffset>131762</wp:posOffset>
            </wp:positionV>
            <wp:extent cx="1920875" cy="1852295"/>
            <wp:effectExtent l="0" t="0" r="3175" b="0"/>
            <wp:wrapNone/>
            <wp:docPr id="47514157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141578" name="Afbeelding 475141578"/>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0875" cy="1852295"/>
                    </a:xfrm>
                    <a:prstGeom prst="rect">
                      <a:avLst/>
                    </a:prstGeom>
                  </pic:spPr>
                </pic:pic>
              </a:graphicData>
            </a:graphic>
          </wp:anchor>
        </w:drawing>
      </w:r>
    </w:p>
    <w:sectPr w:rsidR="002963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773F"/>
    <w:multiLevelType w:val="multilevel"/>
    <w:tmpl w:val="1DD4A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8A5580"/>
    <w:multiLevelType w:val="multilevel"/>
    <w:tmpl w:val="CDB2C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6847B0"/>
    <w:multiLevelType w:val="multilevel"/>
    <w:tmpl w:val="C0DAF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40242C"/>
    <w:multiLevelType w:val="multilevel"/>
    <w:tmpl w:val="EE001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615374"/>
    <w:multiLevelType w:val="multilevel"/>
    <w:tmpl w:val="8D22E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DC7E08"/>
    <w:multiLevelType w:val="multilevel"/>
    <w:tmpl w:val="87DA1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7BB1DB7"/>
    <w:multiLevelType w:val="hybridMultilevel"/>
    <w:tmpl w:val="68E829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6BC43C8"/>
    <w:multiLevelType w:val="multilevel"/>
    <w:tmpl w:val="14F2F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9AD5446"/>
    <w:multiLevelType w:val="multilevel"/>
    <w:tmpl w:val="A0E88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0F1965"/>
    <w:multiLevelType w:val="multilevel"/>
    <w:tmpl w:val="C0BA5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EC66098"/>
    <w:multiLevelType w:val="multilevel"/>
    <w:tmpl w:val="C3E47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C0C34B5"/>
    <w:multiLevelType w:val="multilevel"/>
    <w:tmpl w:val="60FAD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0969127">
    <w:abstractNumId w:val="6"/>
  </w:num>
  <w:num w:numId="2" w16cid:durableId="2054426387">
    <w:abstractNumId w:val="5"/>
  </w:num>
  <w:num w:numId="3" w16cid:durableId="1692686453">
    <w:abstractNumId w:val="2"/>
  </w:num>
  <w:num w:numId="4" w16cid:durableId="250552945">
    <w:abstractNumId w:val="9"/>
  </w:num>
  <w:num w:numId="5" w16cid:durableId="1941059601">
    <w:abstractNumId w:val="3"/>
  </w:num>
  <w:num w:numId="6" w16cid:durableId="762871614">
    <w:abstractNumId w:val="4"/>
  </w:num>
  <w:num w:numId="7" w16cid:durableId="939215883">
    <w:abstractNumId w:val="1"/>
  </w:num>
  <w:num w:numId="8" w16cid:durableId="1064255794">
    <w:abstractNumId w:val="11"/>
  </w:num>
  <w:num w:numId="9" w16cid:durableId="391975268">
    <w:abstractNumId w:val="10"/>
  </w:num>
  <w:num w:numId="10" w16cid:durableId="227767981">
    <w:abstractNumId w:val="7"/>
  </w:num>
  <w:num w:numId="11" w16cid:durableId="1512140948">
    <w:abstractNumId w:val="8"/>
  </w:num>
  <w:num w:numId="12" w16cid:durableId="661661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D8B"/>
    <w:rsid w:val="00296355"/>
    <w:rsid w:val="00BA7C6E"/>
    <w:rsid w:val="00F81D8B"/>
    <w:rsid w:val="00FB40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0546E"/>
  <w15:chartTrackingRefBased/>
  <w15:docId w15:val="{BB388560-4C3D-4DAC-8B4E-3565D2E18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81D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81D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81D8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81D8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81D8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81D8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81D8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81D8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81D8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81D8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81D8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81D8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81D8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81D8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81D8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81D8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81D8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81D8B"/>
    <w:rPr>
      <w:rFonts w:eastAsiaTheme="majorEastAsia" w:cstheme="majorBidi"/>
      <w:color w:val="272727" w:themeColor="text1" w:themeTint="D8"/>
    </w:rPr>
  </w:style>
  <w:style w:type="paragraph" w:styleId="Titel">
    <w:name w:val="Title"/>
    <w:basedOn w:val="Standaard"/>
    <w:next w:val="Standaard"/>
    <w:link w:val="TitelChar"/>
    <w:uiPriority w:val="10"/>
    <w:qFormat/>
    <w:rsid w:val="00F81D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81D8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81D8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81D8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81D8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81D8B"/>
    <w:rPr>
      <w:i/>
      <w:iCs/>
      <w:color w:val="404040" w:themeColor="text1" w:themeTint="BF"/>
    </w:rPr>
  </w:style>
  <w:style w:type="paragraph" w:styleId="Lijstalinea">
    <w:name w:val="List Paragraph"/>
    <w:basedOn w:val="Standaard"/>
    <w:uiPriority w:val="34"/>
    <w:qFormat/>
    <w:rsid w:val="00F81D8B"/>
    <w:pPr>
      <w:ind w:left="720"/>
      <w:contextualSpacing/>
    </w:pPr>
  </w:style>
  <w:style w:type="character" w:styleId="Intensievebenadrukking">
    <w:name w:val="Intense Emphasis"/>
    <w:basedOn w:val="Standaardalinea-lettertype"/>
    <w:uiPriority w:val="21"/>
    <w:qFormat/>
    <w:rsid w:val="00F81D8B"/>
    <w:rPr>
      <w:i/>
      <w:iCs/>
      <w:color w:val="0F4761" w:themeColor="accent1" w:themeShade="BF"/>
    </w:rPr>
  </w:style>
  <w:style w:type="paragraph" w:styleId="Duidelijkcitaat">
    <w:name w:val="Intense Quote"/>
    <w:basedOn w:val="Standaard"/>
    <w:next w:val="Standaard"/>
    <w:link w:val="DuidelijkcitaatChar"/>
    <w:uiPriority w:val="30"/>
    <w:qFormat/>
    <w:rsid w:val="00F81D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81D8B"/>
    <w:rPr>
      <w:i/>
      <w:iCs/>
      <w:color w:val="0F4761" w:themeColor="accent1" w:themeShade="BF"/>
    </w:rPr>
  </w:style>
  <w:style w:type="character" w:styleId="Intensieveverwijzing">
    <w:name w:val="Intense Reference"/>
    <w:basedOn w:val="Standaardalinea-lettertype"/>
    <w:uiPriority w:val="32"/>
    <w:qFormat/>
    <w:rsid w:val="00F81D8B"/>
    <w:rPr>
      <w:b/>
      <w:bCs/>
      <w:smallCaps/>
      <w:color w:val="0F4761" w:themeColor="accent1" w:themeShade="BF"/>
      <w:spacing w:val="5"/>
    </w:rPr>
  </w:style>
  <w:style w:type="paragraph" w:styleId="Geenafstand">
    <w:name w:val="No Spacing"/>
    <w:uiPriority w:val="1"/>
    <w:qFormat/>
    <w:rsid w:val="00F81D8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645</Words>
  <Characters>3552</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vd vegte</dc:creator>
  <cp:keywords/>
  <dc:description/>
  <cp:lastModifiedBy>sylvia vd vegte</cp:lastModifiedBy>
  <cp:revision>1</cp:revision>
  <dcterms:created xsi:type="dcterms:W3CDTF">2026-09-01T09:06:00Z</dcterms:created>
  <dcterms:modified xsi:type="dcterms:W3CDTF">2026-09-01T09:28:00Z</dcterms:modified>
</cp:coreProperties>
</file>